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384DC20" w14:textId="77777777" w:rsidR="0005135B" w:rsidRPr="00BF53EC" w:rsidRDefault="0005135B" w:rsidP="0005135B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شعبة الدعم اللوجستي</w:t>
      </w:r>
    </w:p>
    <w:p w14:paraId="2AFDAD0A" w14:textId="77777777" w:rsidR="0005135B" w:rsidRPr="00BF53EC" w:rsidRDefault="0005135B" w:rsidP="0005135B">
      <w:pPr>
        <w:ind w:left="6480"/>
        <w:rPr>
          <w:rFonts w:ascii="David" w:hAnsi="David" w:cs="Arial"/>
          <w:b/>
          <w:bCs/>
          <w:sz w:val="28"/>
          <w:szCs w:val="28"/>
          <w:rtl/>
          <w:lang w:bidi="ar-SA"/>
        </w:rPr>
      </w:pPr>
      <w:r>
        <w:rPr>
          <w:rFonts w:ascii="David" w:hAnsi="David" w:cs="Arial" w:hint="cs"/>
          <w:b/>
          <w:bCs/>
          <w:sz w:val="28"/>
          <w:szCs w:val="28"/>
          <w:rtl/>
          <w:lang w:bidi="ar-SA"/>
        </w:rPr>
        <w:t>قسم المشتريات والمبيعات</w:t>
      </w:r>
    </w:p>
    <w:p w14:paraId="2C353AA2" w14:textId="372BC355" w:rsidR="009B6065" w:rsidRPr="00504DAE" w:rsidRDefault="0005135B" w:rsidP="00040A72">
      <w:pPr>
        <w:spacing w:before="240"/>
        <w:ind w:left="6481"/>
        <w:rPr>
          <w:rFonts w:ascii="David" w:hAnsi="David" w:cs="David"/>
          <w:rtl/>
        </w:rPr>
      </w:pPr>
      <w:r>
        <w:rPr>
          <w:rFonts w:ascii="David" w:hAnsi="David" w:cs="Arial" w:hint="cs"/>
          <w:rtl/>
          <w:lang w:bidi="ar-SA"/>
        </w:rPr>
        <w:t>التاريخ</w:t>
      </w:r>
      <w:r w:rsidR="009B6065">
        <w:rPr>
          <w:rFonts w:ascii="David" w:hAnsi="David" w:cs="David" w:hint="cs"/>
          <w:rtl/>
        </w:rPr>
        <w:t xml:space="preserve"> </w:t>
      </w:r>
      <w:r w:rsidR="00040A72">
        <w:rPr>
          <w:rFonts w:ascii="David" w:hAnsi="David" w:cs="David" w:hint="cs"/>
          <w:rtl/>
        </w:rPr>
        <w:t>20/6/24</w:t>
      </w:r>
    </w:p>
    <w:p w14:paraId="11171C4A" w14:textId="77777777" w:rsidR="009B6065" w:rsidRDefault="009B6065" w:rsidP="009B6065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66"/>
        <w:gridCol w:w="1561"/>
        <w:gridCol w:w="1843"/>
        <w:gridCol w:w="2551"/>
        <w:gridCol w:w="1412"/>
      </w:tblGrid>
      <w:tr w:rsidR="009B6065" w:rsidRPr="00B30C90" w14:paraId="097AAB3C" w14:textId="77777777" w:rsidTr="00040A72">
        <w:trPr>
          <w:trHeight w:val="972"/>
        </w:trPr>
        <w:tc>
          <w:tcPr>
            <w:tcW w:w="1166" w:type="dxa"/>
          </w:tcPr>
          <w:p w14:paraId="3BC63E54" w14:textId="77777777" w:rsidR="0005135B" w:rsidRPr="00B67DAE" w:rsidRDefault="0005135B" w:rsidP="0005135B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5C495989" w14:textId="77777777"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61" w:type="dxa"/>
          </w:tcPr>
          <w:p w14:paraId="04FCD46F" w14:textId="1AE06E7A" w:rsidR="009B6065" w:rsidRPr="00B30C90" w:rsidRDefault="0005135B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726E5CDF" w14:textId="08916D9D" w:rsidR="009B6065" w:rsidRPr="00B30C90" w:rsidRDefault="0005135B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25860006" w14:textId="77777777" w:rsidR="0005135B" w:rsidRPr="0003327A" w:rsidRDefault="0005135B" w:rsidP="0005135B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الرد على الاستيضاحات</w:t>
            </w:r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50FF5D6C" w14:textId="7C034BF5" w:rsidR="009B6065" w:rsidRPr="00B30C90" w:rsidRDefault="009B6065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48B60215" w14:textId="22DC936F" w:rsidR="009B6065" w:rsidRPr="00B30C90" w:rsidRDefault="0005135B" w:rsidP="00564485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9B6065" w:rsidRPr="00B30C90" w14:paraId="5C31502A" w14:textId="77777777" w:rsidTr="00040A72">
        <w:trPr>
          <w:trHeight w:val="1413"/>
        </w:trPr>
        <w:tc>
          <w:tcPr>
            <w:tcW w:w="1166" w:type="dxa"/>
          </w:tcPr>
          <w:p w14:paraId="4207DAD6" w14:textId="77777777" w:rsidR="009B6065" w:rsidRPr="00B30C90" w:rsidRDefault="00920E62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106/2024</w:t>
            </w:r>
          </w:p>
        </w:tc>
        <w:tc>
          <w:tcPr>
            <w:tcW w:w="1561" w:type="dxa"/>
          </w:tcPr>
          <w:p w14:paraId="42632CDE" w14:textId="03D9013C" w:rsidR="009B6065" w:rsidRPr="00B30C90" w:rsidRDefault="00417897" w:rsidP="00564485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Arial" w:hint="cs"/>
                <w:rtl/>
                <w:lang w:bidi="ar-SA"/>
              </w:rPr>
              <w:t>مصابيح أو فوانيس مختلفة</w:t>
            </w:r>
            <w:r w:rsidR="00040A72">
              <w:rPr>
                <w:rFonts w:ascii="David" w:hAnsi="David" w:cs="David" w:hint="cs"/>
                <w:rtl/>
              </w:rPr>
              <w:t xml:space="preserve"> </w:t>
            </w:r>
          </w:p>
        </w:tc>
        <w:tc>
          <w:tcPr>
            <w:tcW w:w="1843" w:type="dxa"/>
          </w:tcPr>
          <w:p w14:paraId="71BD146A" w14:textId="1D0022F3" w:rsidR="009B6065" w:rsidRPr="00417897" w:rsidRDefault="00417897" w:rsidP="00564485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Arial" w:hint="cs"/>
                <w:rtl/>
                <w:lang w:bidi="ar-SA"/>
              </w:rPr>
              <w:t>سنة أساس</w:t>
            </w:r>
            <w:r w:rsidR="00545813">
              <w:rPr>
                <w:rFonts w:ascii="David" w:hAnsi="David" w:cs="David" w:hint="cs"/>
                <w:rtl/>
              </w:rPr>
              <w:t xml:space="preserve">+ 4 </w:t>
            </w:r>
            <w:r>
              <w:rPr>
                <w:rFonts w:ascii="David" w:hAnsi="David" w:cs="Arial" w:hint="cs"/>
                <w:rtl/>
                <w:lang w:bidi="ar-SA"/>
              </w:rPr>
              <w:t>سنوات اختيارية</w:t>
            </w:r>
          </w:p>
        </w:tc>
        <w:tc>
          <w:tcPr>
            <w:tcW w:w="2551" w:type="dxa"/>
          </w:tcPr>
          <w:p w14:paraId="7DC5298E" w14:textId="65586255" w:rsidR="009B6065" w:rsidRPr="00B30C90" w:rsidRDefault="0005135B" w:rsidP="00EB763E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>
              <w:rPr>
                <w:rFonts w:ascii="David" w:hAnsi="David" w:cs="Arial" w:hint="cs"/>
                <w:sz w:val="22"/>
                <w:szCs w:val="22"/>
                <w:rtl/>
                <w:lang w:bidi="ar-SA"/>
              </w:rPr>
              <w:t>محرر المناقصة</w:t>
            </w:r>
            <w:r w:rsidRPr="00B30C90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9B6065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EB763E" w:rsidRPr="001F6609">
                <w:rPr>
                  <w:rStyle w:val="Hyperlink"/>
                  <w:rFonts w:ascii="David" w:hAnsi="David" w:cs="David"/>
                  <w:sz w:val="20"/>
                  <w:szCs w:val="20"/>
                </w:rPr>
                <w:t>naamaziv@police.gov.il</w:t>
              </w:r>
            </w:hyperlink>
          </w:p>
          <w:p w14:paraId="0FD820F4" w14:textId="77777777"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7174E78F" w14:textId="77777777"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2CE45E9F" w14:textId="77777777"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500ED566" w14:textId="4E07F0BA" w:rsidR="009B6065" w:rsidRPr="0005135B" w:rsidRDefault="00040A72" w:rsidP="00564485">
            <w:pPr>
              <w:tabs>
                <w:tab w:val="left" w:pos="567"/>
              </w:tabs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28/7/2024</w:t>
            </w:r>
            <w:r w:rsidR="009B6065"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05135B">
              <w:rPr>
                <w:rFonts w:ascii="David" w:hAnsi="David" w:cs="Arial" w:hint="cs"/>
                <w:b/>
                <w:bCs/>
                <w:rtl/>
                <w:lang w:bidi="ar-SA"/>
              </w:rPr>
              <w:t>حتى الساعة</w:t>
            </w:r>
          </w:p>
          <w:p w14:paraId="641D8983" w14:textId="77777777" w:rsidR="009B6065" w:rsidRPr="00B30C90" w:rsidRDefault="009B6065" w:rsidP="00564485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B30C90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6ADD3279" w14:textId="77777777" w:rsidR="009B6065" w:rsidRDefault="009B6065" w:rsidP="009B6065">
      <w:pPr>
        <w:rPr>
          <w:rFonts w:ascii="David" w:hAnsi="David" w:cs="David"/>
          <w:sz w:val="28"/>
          <w:szCs w:val="28"/>
          <w:rtl/>
        </w:rPr>
      </w:pPr>
    </w:p>
    <w:p w14:paraId="42E63648" w14:textId="77777777" w:rsidR="00EB763E" w:rsidRPr="0005135B" w:rsidRDefault="00EB763E" w:rsidP="009B6065">
      <w:pPr>
        <w:rPr>
          <w:rFonts w:ascii="David" w:hAnsi="David" w:cstheme="minorBidi"/>
          <w:sz w:val="28"/>
          <w:szCs w:val="28"/>
          <w:rtl/>
          <w:lang w:bidi="ar-SA"/>
        </w:rPr>
      </w:pPr>
    </w:p>
    <w:p w14:paraId="14BD3868" w14:textId="77777777" w:rsidR="00EB763E" w:rsidRPr="00B30C90" w:rsidRDefault="00EB763E" w:rsidP="009B6065">
      <w:pPr>
        <w:rPr>
          <w:rFonts w:ascii="David" w:hAnsi="David" w:cs="David"/>
          <w:sz w:val="28"/>
          <w:szCs w:val="28"/>
          <w:rtl/>
        </w:rPr>
      </w:pPr>
    </w:p>
    <w:p w14:paraId="3A29B5DD" w14:textId="77777777" w:rsidR="009B6065" w:rsidRPr="00B30C90" w:rsidRDefault="009B6065" w:rsidP="009B6065">
      <w:pPr>
        <w:rPr>
          <w:rFonts w:ascii="David" w:hAnsi="David" w:cs="David"/>
          <w:sz w:val="28"/>
          <w:szCs w:val="28"/>
          <w:rtl/>
        </w:rPr>
      </w:pPr>
    </w:p>
    <w:p w14:paraId="6D32AF15" w14:textId="77777777" w:rsidR="009B6065" w:rsidRPr="00EB763E" w:rsidRDefault="009B6065" w:rsidP="009B6065">
      <w:pPr>
        <w:rPr>
          <w:rFonts w:ascii="David" w:hAnsi="David" w:cs="David"/>
          <w:rtl/>
        </w:rPr>
      </w:pPr>
    </w:p>
    <w:p w14:paraId="4C73A3A0" w14:textId="77777777" w:rsidR="009B6065" w:rsidRPr="00B30C90" w:rsidRDefault="009B6065" w:rsidP="009B6065">
      <w:pPr>
        <w:rPr>
          <w:rFonts w:ascii="David" w:hAnsi="David" w:cs="David"/>
          <w:sz w:val="28"/>
          <w:szCs w:val="28"/>
        </w:rPr>
      </w:pPr>
    </w:p>
    <w:p w14:paraId="0B5919A7" w14:textId="77777777" w:rsidR="009B6065" w:rsidRPr="00B30C90" w:rsidRDefault="009B6065" w:rsidP="009B6065">
      <w:pPr>
        <w:rPr>
          <w:rFonts w:ascii="David" w:hAnsi="David" w:cs="David"/>
          <w:sz w:val="28"/>
          <w:szCs w:val="28"/>
        </w:rPr>
      </w:pPr>
    </w:p>
    <w:p w14:paraId="7439DE0D" w14:textId="77777777" w:rsidR="00820CD6" w:rsidRDefault="00820CD6"/>
    <w:sectPr w:rsidR="00820CD6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ADD9E1" w14:textId="77777777" w:rsidR="00CE0B17" w:rsidRDefault="00CE0B17">
      <w:r>
        <w:separator/>
      </w:r>
    </w:p>
  </w:endnote>
  <w:endnote w:type="continuationSeparator" w:id="0">
    <w:p w14:paraId="701AE90E" w14:textId="77777777" w:rsidR="00CE0B17" w:rsidRDefault="00CE0B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958DBA2" w14:textId="77777777" w:rsidR="002F4D97" w:rsidRDefault="00EB763E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20E6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920E62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30EE9E9C" w14:textId="77777777" w:rsidR="002F4D97" w:rsidRDefault="002F4D97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53950146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1B422513" w14:textId="77777777" w:rsidR="002F4D97" w:rsidRDefault="002F4D97" w:rsidP="00FD099F">
          <w:pPr>
            <w:pStyle w:val="a5"/>
            <w:jc w:val="center"/>
            <w:rPr>
              <w:rtl/>
            </w:rPr>
          </w:pPr>
        </w:p>
      </w:tc>
    </w:tr>
    <w:tr w:rsidR="00B1046C" w14:paraId="4B8C9D59" w14:textId="77777777" w:rsidTr="00FD099F">
      <w:tc>
        <w:tcPr>
          <w:tcW w:w="9400" w:type="dxa"/>
          <w:shd w:val="clear" w:color="auto" w:fill="auto"/>
          <w:vAlign w:val="center"/>
        </w:tcPr>
        <w:p w14:paraId="165EBD30" w14:textId="77777777" w:rsidR="002F4D97" w:rsidRDefault="00EB763E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separate"/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7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6C7D4109" w14:textId="77777777" w:rsidR="002F4D97" w:rsidRPr="00B9470B" w:rsidRDefault="002F4D97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32B680A" w14:textId="77777777" w:rsidR="00CE0B17" w:rsidRDefault="00CE0B17">
      <w:r>
        <w:separator/>
      </w:r>
    </w:p>
  </w:footnote>
  <w:footnote w:type="continuationSeparator" w:id="0">
    <w:p w14:paraId="4DCD3A24" w14:textId="77777777" w:rsidR="00CE0B17" w:rsidRDefault="00CE0B1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482308" w14:textId="77777777" w:rsidR="002F4D97" w:rsidRDefault="00EB763E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52DD7E9F" wp14:editId="164F6F42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B74BAFB" w14:textId="77777777" w:rsidR="002F4D97" w:rsidRPr="00B4515A" w:rsidRDefault="002F4D97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C4ADCC6" w14:textId="77777777" w:rsidR="002F4D97" w:rsidRPr="00F829FB" w:rsidRDefault="00EB763E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B6065"/>
    <w:rsid w:val="00040A72"/>
    <w:rsid w:val="0005135B"/>
    <w:rsid w:val="002F4D97"/>
    <w:rsid w:val="00323571"/>
    <w:rsid w:val="003642C2"/>
    <w:rsid w:val="00417897"/>
    <w:rsid w:val="004C1AC6"/>
    <w:rsid w:val="00545813"/>
    <w:rsid w:val="006E1637"/>
    <w:rsid w:val="00731358"/>
    <w:rsid w:val="00812DBB"/>
    <w:rsid w:val="00820CD6"/>
    <w:rsid w:val="00920E62"/>
    <w:rsid w:val="009B6065"/>
    <w:rsid w:val="009E283A"/>
    <w:rsid w:val="00A7704D"/>
    <w:rsid w:val="00CE0B17"/>
    <w:rsid w:val="00D80933"/>
    <w:rsid w:val="00E80B5B"/>
    <w:rsid w:val="00EB76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810521"/>
  <w15:chartTrackingRefBased/>
  <w15:docId w15:val="{24B3B58A-21C6-42D6-A66C-8FD651A1C1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B606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9B6065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9B6065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9B6065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9B6065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9B6065"/>
  </w:style>
  <w:style w:type="character" w:styleId="Hyperlink">
    <w:name w:val="Hyperlink"/>
    <w:basedOn w:val="a0"/>
    <w:unhideWhenUsed/>
    <w:rsid w:val="009B6065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aamaziv@police.gov.il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56</Words>
  <Characters>284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Israel Police</Company>
  <LinksUpToDate>false</LinksUpToDate>
  <CharactersWithSpaces>339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נעמה ליבנה זיו</dc:creator>
  <cp:keywords/>
  <dc:description/>
  <cp:lastModifiedBy>רכזת ועדת מכרזים</cp:lastModifiedBy>
  <cp:revision>2</cp:revision>
  <dcterms:created xsi:type="dcterms:W3CDTF">2024-06-23T11:30:00Z</dcterms:created>
  <dcterms:modified xsi:type="dcterms:W3CDTF">2024-06-23T11:30:00Z</dcterms:modified>
</cp:coreProperties>
</file>